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E9" w:rsidRPr="004162BC" w:rsidRDefault="002E37E9" w:rsidP="002E37E9">
      <w:pPr>
        <w:spacing w:after="12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2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62B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4162BC">
        <w:rPr>
          <w:rFonts w:ascii="Times New Roman" w:hAnsi="Times New Roman" w:cs="Times New Roman"/>
          <w:b/>
          <w:sz w:val="32"/>
          <w:szCs w:val="32"/>
        </w:rPr>
        <w:t>атегория Материальной Помощи</w:t>
      </w:r>
    </w:p>
    <w:p w:rsidR="002E37E9" w:rsidRPr="00063932" w:rsidRDefault="002E37E9" w:rsidP="002E37E9">
      <w:pPr>
        <w:spacing w:after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932">
        <w:rPr>
          <w:rFonts w:ascii="Times New Roman" w:hAnsi="Times New Roman" w:cs="Times New Roman"/>
          <w:sz w:val="32"/>
          <w:szCs w:val="32"/>
        </w:rPr>
        <w:t xml:space="preserve">Материальная помощь II категории может быть оказана </w:t>
      </w:r>
      <w:r w:rsidRPr="00063932">
        <w:rPr>
          <w:rFonts w:ascii="Times New Roman" w:hAnsi="Times New Roman" w:cs="Times New Roman"/>
          <w:b/>
          <w:sz w:val="32"/>
          <w:szCs w:val="32"/>
        </w:rPr>
        <w:t>один раз в семестр</w:t>
      </w:r>
      <w:r w:rsidRPr="00063932">
        <w:rPr>
          <w:rFonts w:ascii="Times New Roman" w:hAnsi="Times New Roman" w:cs="Times New Roman"/>
          <w:sz w:val="32"/>
          <w:szCs w:val="32"/>
        </w:rPr>
        <w:t xml:space="preserve"> независимо от количества оснований, по которым обучающийся претендует на получение материальной помощи. </w:t>
      </w:r>
    </w:p>
    <w:p w:rsidR="002E37E9" w:rsidRPr="009961E6" w:rsidRDefault="002E37E9" w:rsidP="002E37E9">
      <w:pPr>
        <w:spacing w:after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961E6">
        <w:rPr>
          <w:rFonts w:ascii="Times New Roman" w:hAnsi="Times New Roman" w:cs="Times New Roman"/>
          <w:sz w:val="32"/>
          <w:szCs w:val="32"/>
        </w:rPr>
        <w:t xml:space="preserve">Материальная помощь II категории может быть оказана следующим категориям </w:t>
      </w:r>
      <w:proofErr w:type="gramStart"/>
      <w:r w:rsidRPr="009961E6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9961E6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2E37E9" w:rsidRPr="00EC70FE" w:rsidTr="001D3E31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9" w:rsidRPr="00EC70FE" w:rsidRDefault="002E37E9" w:rsidP="001D3E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Категории </w:t>
            </w:r>
            <w:proofErr w:type="gramStart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нуждающихся</w:t>
            </w:r>
            <w:proofErr w:type="gramEnd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обучающихся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E9" w:rsidRPr="00EC70FE" w:rsidRDefault="002E37E9" w:rsidP="001D3E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Подтверждающие документы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 из числа детей-сирот и детей, оставшихся без попечения родителей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постановление о назначении опекунства или копия свидетельства о смерти обоих родителей или иного документа, подтверждающего статус сироты (оставшегося без попечения родителей)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</w:t>
            </w:r>
            <w:proofErr w:type="gramEnd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признанные в установленном порядке инвалидами </w:t>
            </w: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нотариально заверенная копия справки МСЭ об инвалидности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обучающиеся, пострадавшие в результате аварии на Чернобыльской АЭС и в других радиационных катастрофах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нотариально заверенная копия справки (удостоверения), подтверждающей</w:t>
            </w:r>
            <w:proofErr w:type="gramStart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(-</w:t>
            </w:r>
            <w:proofErr w:type="gramEnd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его) факт статуса лица, пострадавшего вследствие катастрофы на Чернобыльской АЭС и других радиационных катастроф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</w:t>
            </w:r>
            <w:proofErr w:type="gramEnd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, являющиеся ветеранами боевых действий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нотариально </w:t>
            </w:r>
            <w:proofErr w:type="gramStart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заверенная</w:t>
            </w:r>
            <w:proofErr w:type="gramEnd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копии удостоверения ветерана боевых действий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</w:t>
            </w:r>
            <w:proofErr w:type="gramEnd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, получившие государственную социальную помощь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нотариально заверенная копия документа, подтверждающего назначение государственной социальной помощи, выданного органом социальной защиты 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населения по месту жительства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обучающиеся</w:t>
            </w:r>
            <w:proofErr w:type="gramEnd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, имеющие детей до 14 лет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нотариально заверенная копия свидетельства о рождении ребенка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обучающиеся из многодетных семей, в которой воспитываются трое и более детей дошкольного возраста и/или обучающихся средних образовательных, средних специальных и высших учебных заведений </w:t>
            </w:r>
            <w:proofErr w:type="gramEnd"/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справка о составе семьи, справки с места учебы детей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</w:t>
            </w:r>
            <w:proofErr w:type="gramEnd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из неполных семей (имеющие только одного родителя)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нотариально заверенные копии свидетельства о рождении обучающегося, свидетельства о </w:t>
            </w:r>
            <w:proofErr w:type="gramStart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смерти</w:t>
            </w:r>
            <w:proofErr w:type="gramEnd"/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/о расторжении брака/справки матери-одиночки, паспорта единственного родителя (страницы с фото и семейным положением)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обучающиеся до 20 лет, имеющие родителей-инвалидов I и II группы, родителей-пенсионеров </w:t>
            </w: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нотариально заверенные копии свидетельства о рождении обучающегося, справки МСЭ об инвалидности родителей/родителя, справка из пенсионного фонда, копия паспорта</w:t>
            </w:r>
          </w:p>
        </w:tc>
      </w:tr>
      <w:tr w:rsidR="002E37E9" w:rsidRPr="00EC70FE" w:rsidTr="001D3E31">
        <w:trPr>
          <w:jc w:val="center"/>
        </w:trPr>
        <w:tc>
          <w:tcPr>
            <w:tcW w:w="4672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обучающиеся</w:t>
            </w:r>
            <w:proofErr w:type="gramEnd"/>
            <w:r w:rsidRPr="00EC70FE">
              <w:rPr>
                <w:rFonts w:ascii="Times New Roman" w:hAnsi="Times New Roman" w:cs="Times New Roman"/>
                <w:b/>
                <w:sz w:val="32"/>
                <w:szCs w:val="32"/>
              </w:rPr>
              <w:t>, проживающие в общежитии</w:t>
            </w: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E37E9" w:rsidRPr="00EC70FE" w:rsidRDefault="002E37E9" w:rsidP="001D3E3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7E9" w:rsidRPr="00EC70FE" w:rsidRDefault="002E37E9" w:rsidP="001D3E3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3" w:type="dxa"/>
          </w:tcPr>
          <w:p w:rsidR="002E37E9" w:rsidRPr="00EC70FE" w:rsidRDefault="002E37E9" w:rsidP="001D3E31">
            <w:pPr>
              <w:spacing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70FE">
              <w:rPr>
                <w:rFonts w:ascii="Times New Roman" w:hAnsi="Times New Roman" w:cs="Times New Roman"/>
                <w:sz w:val="32"/>
                <w:szCs w:val="32"/>
              </w:rPr>
              <w:t>копия договора найма жилого помещения в одном из общежитий ДГУ</w:t>
            </w:r>
          </w:p>
        </w:tc>
      </w:tr>
    </w:tbl>
    <w:p w:rsidR="003004A2" w:rsidRDefault="00BE4ABB">
      <w:bookmarkStart w:id="0" w:name="_GoBack"/>
      <w:bookmarkEnd w:id="0"/>
    </w:p>
    <w:sectPr w:rsidR="0030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E9"/>
    <w:rsid w:val="00016DCD"/>
    <w:rsid w:val="002E121F"/>
    <w:rsid w:val="002E37E9"/>
    <w:rsid w:val="00743AA5"/>
    <w:rsid w:val="00BE4ABB"/>
    <w:rsid w:val="00C0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2021-10-22T09:35:00Z</dcterms:created>
  <dcterms:modified xsi:type="dcterms:W3CDTF">2021-10-22T09:35:00Z</dcterms:modified>
</cp:coreProperties>
</file>